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ТЕЛЕФОНЫ  ГОРЯЧИХ  ЛИНИЙ</w:t>
      </w:r>
      <w:r>
        <w:rPr>
          <w:b/>
          <w:sz w:val="24"/>
          <w:szCs w:val="24"/>
          <w:u w:val="single"/>
        </w:rPr>
        <w:t xml:space="preserve">  П</w:t>
      </w:r>
      <w:r>
        <w:rPr>
          <w:b/>
          <w:sz w:val="24"/>
          <w:szCs w:val="24"/>
          <w:u w:val="single"/>
        </w:rPr>
        <w:t xml:space="preserve">О  ВОПРОСАМ  ТЕПЛОСНАБЖЕНИЯ В 202</w:t>
      </w:r>
      <w:r>
        <w:rPr>
          <w:b/>
          <w:sz w:val="24"/>
          <w:szCs w:val="24"/>
          <w:u w:val="single"/>
        </w:rPr>
        <w:t xml:space="preserve">4 </w:t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jc w:val="center"/>
        <w:rPr>
          <w:b/>
          <w:bCs/>
          <w:sz w:val="24"/>
          <w:szCs w:val="24"/>
          <w:highlight w:val="none"/>
          <w:u w:val="single"/>
        </w:rPr>
      </w:pPr>
      <w:r>
        <w:rPr>
          <w:b/>
          <w:sz w:val="24"/>
          <w:szCs w:val="24"/>
          <w:u w:val="single"/>
        </w:rPr>
        <w:t xml:space="preserve">ПЕРИОД РАБОТЫ С  01</w:t>
      </w:r>
      <w:r>
        <w:rPr>
          <w:b/>
          <w:sz w:val="24"/>
          <w:szCs w:val="24"/>
          <w:u w:val="single"/>
        </w:rPr>
        <w:t xml:space="preserve">.10.</w:t>
      </w:r>
      <w:r>
        <w:rPr>
          <w:b/>
          <w:sz w:val="24"/>
          <w:szCs w:val="24"/>
          <w:u w:val="single"/>
        </w:rPr>
        <w:t xml:space="preserve">202</w:t>
      </w:r>
      <w:r>
        <w:rPr>
          <w:b/>
          <w:sz w:val="24"/>
          <w:szCs w:val="24"/>
          <w:u w:val="single"/>
        </w:rPr>
        <w:t xml:space="preserve">4 ПО </w:t>
      </w:r>
      <w:r>
        <w:rPr>
          <w:b/>
          <w:sz w:val="24"/>
          <w:szCs w:val="24"/>
          <w:u w:val="single"/>
        </w:rPr>
        <w:t xml:space="preserve">   13.10</w:t>
      </w:r>
      <w:r>
        <w:rPr>
          <w:b/>
          <w:sz w:val="24"/>
          <w:szCs w:val="24"/>
          <w:u w:val="single"/>
        </w:rPr>
        <w:t xml:space="preserve">.202</w:t>
      </w:r>
      <w:r>
        <w:rPr>
          <w:b/>
          <w:sz w:val="24"/>
          <w:szCs w:val="24"/>
          <w:u w:val="single"/>
        </w:rPr>
        <w:t xml:space="preserve">4</w:t>
      </w:r>
      <w:r>
        <w:rPr>
          <w:b/>
          <w:bCs/>
          <w:sz w:val="24"/>
          <w:szCs w:val="24"/>
          <w:highlight w:val="none"/>
          <w:u w:val="single"/>
        </w:rPr>
      </w:r>
      <w:r>
        <w:rPr>
          <w:b/>
          <w:bCs/>
          <w:sz w:val="24"/>
          <w:szCs w:val="24"/>
          <w:highlight w:val="none"/>
          <w:u w:val="single"/>
        </w:rPr>
      </w:r>
    </w:p>
    <w:p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  <w:r>
        <w:rPr>
          <w:b/>
          <w:bCs/>
          <w:sz w:val="24"/>
          <w:szCs w:val="24"/>
          <w:u w:val="single"/>
        </w:rPr>
      </w:r>
      <w:r>
        <w:rPr>
          <w:b/>
          <w:bCs/>
          <w:sz w:val="24"/>
          <w:szCs w:val="24"/>
          <w:u w:val="single"/>
        </w:rPr>
      </w:r>
    </w:p>
    <w:p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  <w:highlight w:val="none"/>
          <w:u w:val="single"/>
        </w:rPr>
      </w:r>
      <w:r>
        <w:rPr>
          <w:b/>
          <w:sz w:val="24"/>
          <w:szCs w:val="24"/>
          <w:highlight w:val="none"/>
          <w:u w:val="single"/>
        </w:rPr>
      </w:r>
      <w:r>
        <w:rPr>
          <w:b/>
          <w:bCs/>
          <w:sz w:val="24"/>
          <w:szCs w:val="24"/>
          <w:u w:val="single"/>
        </w:rPr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ТАБЛИЦА №3</w:t>
      </w:r>
      <w:r>
        <w:rPr>
          <w:sz w:val="24"/>
          <w:szCs w:val="24"/>
        </w:rPr>
        <w:t xml:space="preserve"> ТЕЛЕФОНЫ ДИСПЕТЧЕРСКИХ СЛУЖБ ТЕПЛОСНАБЖАЮЩИХ ОРГАНИЗАЦИЙ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3416"/>
        <w:gridCol w:w="2618"/>
        <w:gridCol w:w="1756"/>
        <w:gridCol w:w="1866"/>
      </w:tblGrid>
      <w:tr>
        <w:tblPrEx/>
        <w:trPr>
          <w:trHeight w:val="382"/>
        </w:trPr>
        <w:tc>
          <w:tcPr>
            <w:shd w:val="clear" w:color="ffffff" w:fill="bfbfbf" w:themeFill="background1" w:themeFillShade="BF"/>
            <w:tcW w:w="41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bfbfbf" w:themeFill="background1" w:themeFillShade="BF"/>
            <w:tcW w:w="3416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РЕСУРСОСНАБЖАЮЩИЕ</w:t>
            </w: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ОРГАНИЗАЦИИ</w:t>
            </w: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</w:p>
        </w:tc>
        <w:tc>
          <w:tcPr>
            <w:shd w:val="clear" w:color="ffffff" w:fill="bfbfbf" w:themeFill="background1" w:themeFillShade="BF"/>
            <w:tcW w:w="2618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</w:p>
        </w:tc>
        <w:tc>
          <w:tcPr>
            <w:shd w:val="clear" w:color="ffffff" w:fill="bfbfbf" w:themeFill="background1" w:themeFillShade="BF"/>
            <w:tcW w:w="1756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ТЕЛЕФОН   «горячей» линии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bfbfbf" w:themeFill="background1" w:themeFillShade="BF"/>
            <w:tcW w:w="1866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РЕЖИМ работы горячей линии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382"/>
        </w:trPr>
        <w:tc>
          <w:tcPr>
            <w:tcW w:w="41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16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</w:p>
        </w:tc>
        <w:tc>
          <w:tcPr>
            <w:tcW w:w="2618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  <w:t xml:space="preserve">ОАО «</w:t>
            </w:r>
            <w:r>
              <w:rPr>
                <w:b/>
                <w:sz w:val="24"/>
                <w:szCs w:val="24"/>
                <w:highlight w:val="white"/>
                <w:u w:val="single"/>
              </w:rPr>
              <w:t xml:space="preserve">Теплоэнерго</w:t>
            </w:r>
            <w:r>
              <w:rPr>
                <w:b/>
                <w:sz w:val="24"/>
                <w:szCs w:val="24"/>
                <w:highlight w:val="white"/>
                <w:u w:val="single"/>
              </w:rPr>
              <w:t xml:space="preserve">»</w:t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tcW w:w="175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277-91-31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none"/>
              </w:rPr>
              <w:t xml:space="preserve">К</w:t>
            </w:r>
            <w:r>
              <w:rPr>
                <w:b/>
                <w:sz w:val="24"/>
                <w:szCs w:val="24"/>
                <w:highlight w:val="white"/>
              </w:rPr>
              <w:t xml:space="preserve">руглосуточно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82"/>
        </w:trPr>
        <w:tc>
          <w:tcPr>
            <w:tcW w:w="41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16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</w:p>
        </w:tc>
        <w:tc>
          <w:tcPr>
            <w:tcW w:w="2618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  <w:t xml:space="preserve">ООО «</w:t>
            </w:r>
            <w:r>
              <w:rPr>
                <w:b/>
                <w:sz w:val="24"/>
                <w:szCs w:val="24"/>
                <w:highlight w:val="white"/>
                <w:u w:val="single"/>
              </w:rPr>
              <w:t xml:space="preserve">Нижновтеплоэнерго</w:t>
            </w:r>
            <w:r>
              <w:rPr>
                <w:b/>
                <w:sz w:val="24"/>
                <w:szCs w:val="24"/>
                <w:highlight w:val="white"/>
                <w:u w:val="single"/>
              </w:rPr>
              <w:t xml:space="preserve">»</w:t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tcW w:w="175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422-06-33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432-19-49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Пн-Пт</w:t>
            </w:r>
            <w:r>
              <w:rPr>
                <w:b/>
                <w:sz w:val="24"/>
                <w:szCs w:val="24"/>
                <w:highlight w:val="white"/>
              </w:rPr>
              <w:t xml:space="preserve"> с 8.00 до 17.00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82"/>
        </w:trPr>
        <w:tc>
          <w:tcPr>
            <w:tcW w:w="41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16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</w:p>
        </w:tc>
        <w:tc>
          <w:tcPr>
            <w:tcW w:w="2618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  <w:t xml:space="preserve">Диспетчерская служб</w:t>
            </w:r>
            <w:r>
              <w:rPr>
                <w:b/>
                <w:sz w:val="24"/>
                <w:szCs w:val="24"/>
                <w:highlight w:val="white"/>
                <w:u w:val="single"/>
              </w:rPr>
              <w:t xml:space="preserve">а ООО</w:t>
            </w:r>
            <w:r>
              <w:rPr>
                <w:b/>
                <w:sz w:val="24"/>
                <w:szCs w:val="24"/>
                <w:highlight w:val="white"/>
                <w:u w:val="single"/>
              </w:rPr>
              <w:t xml:space="preserve"> «</w:t>
            </w:r>
            <w:r>
              <w:rPr>
                <w:b/>
                <w:sz w:val="24"/>
                <w:szCs w:val="24"/>
                <w:highlight w:val="white"/>
                <w:u w:val="single"/>
              </w:rPr>
              <w:t xml:space="preserve">Нижновтеплоэнерго</w:t>
            </w:r>
            <w:r>
              <w:rPr>
                <w:b/>
                <w:sz w:val="24"/>
                <w:szCs w:val="24"/>
                <w:highlight w:val="white"/>
                <w:u w:val="single"/>
              </w:rPr>
              <w:t xml:space="preserve">»</w:t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tcW w:w="175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419-14-40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Круглосуточно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82"/>
        </w:trPr>
        <w:tc>
          <w:tcPr>
            <w:tcW w:w="41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16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</w:p>
        </w:tc>
        <w:tc>
          <w:tcPr>
            <w:tcW w:w="2618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  <w:t xml:space="preserve">ООО «Генерация Тепла»</w:t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tcW w:w="175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Единая аварийно диспетчерская служба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243-01-93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Круглосуточно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82"/>
        </w:trPr>
        <w:tc>
          <w:tcPr>
            <w:tcW w:w="41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16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</w:p>
        </w:tc>
        <w:tc>
          <w:tcPr>
            <w:tcW w:w="2618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  <w:t xml:space="preserve">ООО «Теплосети»</w:t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tcW w:w="175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295-84-66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sectPr>
      <w:headerReference w:type="default" r:id="rId9"/>
      <w:headerReference w:type="even" r:id="rId10"/>
      <w:footnotePr/>
      <w:endnotePr/>
      <w:type w:val="continuous"/>
      <w:pgSz w:w="11907" w:h="16834" w:orient="portrait"/>
      <w:pgMar w:top="284" w:right="567" w:bottom="284" w:left="1134" w:header="289" w:footer="28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ZapfDingbatsITC">
    <w:panose1 w:val="020B0502020202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separate"/>
    </w:r>
    <w:r>
      <w:rPr>
        <w:rStyle w:val="920"/>
      </w:rPr>
      <w:t xml:space="preserve">2</w: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6"/>
  </w:num>
  <w:num w:numId="11">
    <w:abstractNumId w:val="3"/>
  </w:num>
  <w:num w:numId="12">
    <w:abstractNumId w:val="18"/>
  </w:num>
  <w:num w:numId="13">
    <w:abstractNumId w:val="12"/>
  </w:num>
  <w:num w:numId="14">
    <w:abstractNumId w:val="6"/>
  </w:num>
  <w:num w:numId="15">
    <w:abstractNumId w:val="13"/>
  </w:num>
  <w:num w:numId="16">
    <w:abstractNumId w:val="4"/>
  </w:num>
  <w:num w:numId="17">
    <w:abstractNumId w:val="14"/>
  </w:num>
  <w:num w:numId="18">
    <w:abstractNumId w:val="15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2">
    <w:name w:val="Heading 1 Char"/>
    <w:basedOn w:val="907"/>
    <w:link w:val="901"/>
    <w:uiPriority w:val="9"/>
    <w:rPr>
      <w:rFonts w:ascii="Arial" w:hAnsi="Arial" w:eastAsia="Arial" w:cs="Arial"/>
      <w:sz w:val="40"/>
      <w:szCs w:val="40"/>
    </w:rPr>
  </w:style>
  <w:style w:type="character" w:styleId="733">
    <w:name w:val="Heading 2 Char"/>
    <w:basedOn w:val="907"/>
    <w:link w:val="902"/>
    <w:uiPriority w:val="9"/>
    <w:rPr>
      <w:rFonts w:ascii="Arial" w:hAnsi="Arial" w:eastAsia="Arial" w:cs="Arial"/>
      <w:sz w:val="34"/>
    </w:rPr>
  </w:style>
  <w:style w:type="character" w:styleId="734">
    <w:name w:val="Heading 3 Char"/>
    <w:basedOn w:val="907"/>
    <w:link w:val="903"/>
    <w:uiPriority w:val="9"/>
    <w:rPr>
      <w:rFonts w:ascii="Arial" w:hAnsi="Arial" w:eastAsia="Arial" w:cs="Arial"/>
      <w:sz w:val="30"/>
      <w:szCs w:val="30"/>
    </w:rPr>
  </w:style>
  <w:style w:type="character" w:styleId="735">
    <w:name w:val="Heading 4 Char"/>
    <w:basedOn w:val="907"/>
    <w:link w:val="904"/>
    <w:uiPriority w:val="9"/>
    <w:rPr>
      <w:rFonts w:ascii="Arial" w:hAnsi="Arial" w:eastAsia="Arial" w:cs="Arial"/>
      <w:b/>
      <w:bCs/>
      <w:sz w:val="26"/>
      <w:szCs w:val="26"/>
    </w:rPr>
  </w:style>
  <w:style w:type="character" w:styleId="736">
    <w:name w:val="Heading 5 Char"/>
    <w:basedOn w:val="907"/>
    <w:link w:val="905"/>
    <w:uiPriority w:val="9"/>
    <w:rPr>
      <w:rFonts w:ascii="Arial" w:hAnsi="Arial" w:eastAsia="Arial" w:cs="Arial"/>
      <w:b/>
      <w:bCs/>
      <w:sz w:val="24"/>
      <w:szCs w:val="24"/>
    </w:rPr>
  </w:style>
  <w:style w:type="character" w:styleId="737">
    <w:name w:val="Heading 6 Char"/>
    <w:basedOn w:val="907"/>
    <w:link w:val="90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basedOn w:val="907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0"/>
    <w:next w:val="900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basedOn w:val="907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0"/>
    <w:next w:val="900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basedOn w:val="907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900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before="0" w:after="0" w:line="240" w:lineRule="auto"/>
    </w:pPr>
  </w:style>
  <w:style w:type="paragraph" w:styleId="746">
    <w:name w:val="Title"/>
    <w:basedOn w:val="900"/>
    <w:next w:val="900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basedOn w:val="907"/>
    <w:link w:val="746"/>
    <w:uiPriority w:val="10"/>
    <w:rPr>
      <w:sz w:val="48"/>
      <w:szCs w:val="48"/>
    </w:rPr>
  </w:style>
  <w:style w:type="paragraph" w:styleId="748">
    <w:name w:val="Subtitle"/>
    <w:basedOn w:val="900"/>
    <w:next w:val="900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basedOn w:val="907"/>
    <w:link w:val="748"/>
    <w:uiPriority w:val="11"/>
    <w:rPr>
      <w:sz w:val="24"/>
      <w:szCs w:val="24"/>
    </w:rPr>
  </w:style>
  <w:style w:type="paragraph" w:styleId="750">
    <w:name w:val="Quote"/>
    <w:basedOn w:val="900"/>
    <w:next w:val="900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0"/>
    <w:next w:val="900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character" w:styleId="754">
    <w:name w:val="Header Char"/>
    <w:basedOn w:val="907"/>
    <w:link w:val="919"/>
    <w:uiPriority w:val="99"/>
  </w:style>
  <w:style w:type="character" w:styleId="755">
    <w:name w:val="Footer Char"/>
    <w:basedOn w:val="907"/>
    <w:link w:val="921"/>
    <w:uiPriority w:val="99"/>
  </w:style>
  <w:style w:type="character" w:styleId="756">
    <w:name w:val="Caption Char"/>
    <w:basedOn w:val="914"/>
    <w:link w:val="921"/>
    <w:uiPriority w:val="99"/>
  </w:style>
  <w:style w:type="table" w:styleId="757">
    <w:name w:val="Table Grid"/>
    <w:basedOn w:val="9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Table Grid Light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>
    <w:name w:val="Grid Table 4 - Accent 1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7">
    <w:name w:val="Grid Table 4 - Accent 2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Grid Table 4 - Accent 3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9">
    <w:name w:val="Grid Table 4 - Accent 4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Grid Table 4 - Accent 5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1">
    <w:name w:val="Grid Table 4 - Accent 6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2">
    <w:name w:val="Grid Table 5 Dark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9">
    <w:name w:val="Grid Table 6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0">
    <w:name w:val="Grid Table 6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1">
    <w:name w:val="Grid Table 6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2">
    <w:name w:val="Grid Table 6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3">
    <w:name w:val="Grid Table 6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4">
    <w:name w:val="Grid Table 6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6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7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1">
    <w:name w:val="List Table 2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2">
    <w:name w:val="List Table 2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3">
    <w:name w:val="List Table 2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4">
    <w:name w:val="List Table 2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5">
    <w:name w:val="List Table 2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6">
    <w:name w:val="List Table 2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6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9">
    <w:name w:val="List Table 6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0">
    <w:name w:val="List Table 6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List Table 6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2">
    <w:name w:val="List Table 6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List Table 6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4">
    <w:name w:val="List Table 6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5">
    <w:name w:val="List Table 7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6">
    <w:name w:val="List Table 7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7">
    <w:name w:val="List Table 7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8">
    <w:name w:val="List Table 7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9">
    <w:name w:val="List Table 7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0">
    <w:name w:val="List Table 7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1">
    <w:name w:val="List Table 7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2">
    <w:name w:val="Lined - Accent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Lined - Accent 1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Lined - Accent 2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Lined - Accent 3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Lined - Accent 4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Lined - Accent 5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Lined - Accent 6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 &amp; Lined - Accent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Bordered &amp; Lined - Accent 1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Bordered &amp; Lined - Accent 2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Bordered &amp; Lined - Accent 3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Bordered &amp; Lined - Accent 4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Bordered &amp; Lined - Accent 5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Bordered &amp; Lined - Accent 6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7">
    <w:name w:val="Bordered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8">
    <w:name w:val="Bordered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9">
    <w:name w:val="Bordered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0">
    <w:name w:val="Bordered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1">
    <w:name w:val="Bordered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2">
    <w:name w:val="Bordered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basedOn w:val="907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basedOn w:val="907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qFormat/>
  </w:style>
  <w:style w:type="paragraph" w:styleId="901">
    <w:name w:val="Heading 1"/>
    <w:basedOn w:val="900"/>
    <w:next w:val="900"/>
    <w:qFormat/>
    <w:pPr>
      <w:ind w:firstLine="426"/>
      <w:jc w:val="both"/>
      <w:keepNext/>
      <w:outlineLvl w:val="0"/>
    </w:pPr>
    <w:rPr>
      <w:sz w:val="28"/>
    </w:rPr>
  </w:style>
  <w:style w:type="paragraph" w:styleId="902">
    <w:name w:val="Heading 2"/>
    <w:basedOn w:val="900"/>
    <w:next w:val="900"/>
    <w:qFormat/>
    <w:pPr>
      <w:keepNext/>
      <w:outlineLvl w:val="1"/>
    </w:pPr>
    <w:rPr>
      <w:sz w:val="28"/>
    </w:rPr>
  </w:style>
  <w:style w:type="paragraph" w:styleId="903">
    <w:name w:val="Heading 3"/>
    <w:basedOn w:val="900"/>
    <w:next w:val="900"/>
    <w:qFormat/>
    <w:pPr>
      <w:jc w:val="both"/>
      <w:keepNext/>
      <w:outlineLvl w:val="2"/>
    </w:pPr>
    <w:rPr>
      <w:sz w:val="28"/>
    </w:rPr>
  </w:style>
  <w:style w:type="paragraph" w:styleId="904">
    <w:name w:val="Heading 4"/>
    <w:basedOn w:val="900"/>
    <w:next w:val="900"/>
    <w:qFormat/>
    <w:pPr>
      <w:ind w:firstLine="851"/>
      <w:keepNext/>
      <w:outlineLvl w:val="3"/>
    </w:pPr>
    <w:rPr>
      <w:sz w:val="28"/>
    </w:rPr>
  </w:style>
  <w:style w:type="paragraph" w:styleId="905">
    <w:name w:val="Heading 5"/>
    <w:basedOn w:val="900"/>
    <w:next w:val="900"/>
    <w:qFormat/>
    <w:pPr>
      <w:keepNext/>
      <w:outlineLvl w:val="4"/>
    </w:pPr>
    <w:rPr>
      <w:sz w:val="24"/>
    </w:rPr>
  </w:style>
  <w:style w:type="paragraph" w:styleId="906">
    <w:name w:val="Heading 6"/>
    <w:basedOn w:val="900"/>
    <w:next w:val="900"/>
    <w:qFormat/>
    <w:pPr>
      <w:ind w:left="284"/>
      <w:jc w:val="center"/>
      <w:keepNext/>
      <w:outlineLvl w:val="5"/>
    </w:pPr>
    <w:rPr>
      <w:b/>
      <w:sz w:val="30"/>
    </w:rPr>
  </w:style>
  <w:style w:type="character" w:styleId="907" w:default="1">
    <w:name w:val="Default Paragraph Font"/>
    <w:uiPriority w:val="1"/>
    <w:semiHidden/>
    <w:unhideWhenUsed/>
  </w:style>
  <w:style w:type="table" w:styleId="90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9" w:default="1">
    <w:name w:val="No List"/>
    <w:uiPriority w:val="99"/>
    <w:semiHidden/>
    <w:unhideWhenUsed/>
  </w:style>
  <w:style w:type="paragraph" w:styleId="910">
    <w:name w:val="Body Text"/>
    <w:basedOn w:val="900"/>
    <w:pPr>
      <w:jc w:val="both"/>
    </w:pPr>
    <w:rPr>
      <w:sz w:val="28"/>
    </w:rPr>
  </w:style>
  <w:style w:type="paragraph" w:styleId="911">
    <w:name w:val="Body Text Indent"/>
    <w:basedOn w:val="900"/>
    <w:pPr>
      <w:ind w:firstLine="567"/>
    </w:pPr>
    <w:rPr>
      <w:sz w:val="28"/>
    </w:rPr>
  </w:style>
  <w:style w:type="paragraph" w:styleId="912">
    <w:name w:val="Body Text Indent 2"/>
    <w:basedOn w:val="900"/>
    <w:pPr>
      <w:ind w:firstLine="851"/>
      <w:jc w:val="both"/>
    </w:pPr>
    <w:rPr>
      <w:sz w:val="28"/>
    </w:rPr>
  </w:style>
  <w:style w:type="paragraph" w:styleId="913">
    <w:name w:val="Body Text Indent 3"/>
    <w:basedOn w:val="900"/>
    <w:pPr>
      <w:ind w:firstLine="851"/>
    </w:pPr>
    <w:rPr>
      <w:sz w:val="28"/>
      <w:lang w:val="en-US"/>
    </w:rPr>
  </w:style>
  <w:style w:type="paragraph" w:styleId="914">
    <w:name w:val="Caption"/>
    <w:basedOn w:val="900"/>
    <w:next w:val="900"/>
    <w:qFormat/>
    <w:pPr>
      <w:jc w:val="center"/>
    </w:pPr>
    <w:rPr>
      <w:b/>
      <w:sz w:val="32"/>
    </w:rPr>
  </w:style>
  <w:style w:type="paragraph" w:styleId="915">
    <w:name w:val="Block Text"/>
    <w:basedOn w:val="900"/>
    <w:pPr>
      <w:ind w:left="142" w:right="3967"/>
      <w:jc w:val="both"/>
      <w:tabs>
        <w:tab w:val="left" w:pos="0" w:leader="none"/>
        <w:tab w:val="left" w:pos="5245" w:leader="none"/>
      </w:tabs>
    </w:pPr>
    <w:rPr>
      <w:sz w:val="28"/>
    </w:rPr>
  </w:style>
  <w:style w:type="character" w:styleId="916">
    <w:name w:val="Hyperlink"/>
    <w:basedOn w:val="907"/>
    <w:rPr>
      <w:color w:val="0000ff"/>
      <w:u w:val="single"/>
    </w:rPr>
  </w:style>
  <w:style w:type="paragraph" w:styleId="917">
    <w:name w:val="Balloon Text"/>
    <w:basedOn w:val="900"/>
    <w:link w:val="918"/>
    <w:rPr>
      <w:rFonts w:ascii="Tahoma" w:hAnsi="Tahoma" w:cs="Tahoma"/>
      <w:sz w:val="16"/>
      <w:szCs w:val="16"/>
    </w:rPr>
  </w:style>
  <w:style w:type="character" w:styleId="918" w:customStyle="1">
    <w:name w:val="Текст выноски Знак"/>
    <w:basedOn w:val="907"/>
    <w:link w:val="917"/>
    <w:rPr>
      <w:rFonts w:ascii="Tahoma" w:hAnsi="Tahoma" w:cs="Tahoma"/>
      <w:sz w:val="16"/>
      <w:szCs w:val="16"/>
    </w:rPr>
  </w:style>
  <w:style w:type="paragraph" w:styleId="919">
    <w:name w:val="Header"/>
    <w:basedOn w:val="900"/>
    <w:pPr>
      <w:tabs>
        <w:tab w:val="center" w:pos="4677" w:leader="none"/>
        <w:tab w:val="right" w:pos="9355" w:leader="none"/>
      </w:tabs>
    </w:pPr>
  </w:style>
  <w:style w:type="character" w:styleId="920">
    <w:name w:val="page number"/>
    <w:basedOn w:val="907"/>
  </w:style>
  <w:style w:type="paragraph" w:styleId="921">
    <w:name w:val="Footer"/>
    <w:basedOn w:val="900"/>
    <w:link w:val="922"/>
    <w:pPr>
      <w:tabs>
        <w:tab w:val="center" w:pos="4677" w:leader="none"/>
        <w:tab w:val="right" w:pos="9355" w:leader="none"/>
      </w:tabs>
    </w:pPr>
  </w:style>
  <w:style w:type="character" w:styleId="922" w:customStyle="1">
    <w:name w:val="Нижний колонтитул Знак"/>
    <w:basedOn w:val="907"/>
    <w:link w:val="921"/>
  </w:style>
  <w:style w:type="character" w:styleId="923" w:customStyle="1">
    <w:name w:val="fontstyle01"/>
    <w:rPr>
      <w:rFonts w:hint="default" w:ascii="ZapfDingbatsITC" w:hAnsi="ZapfDingbatsITC"/>
      <w:b w:val="0"/>
      <w:bCs w:val="0"/>
      <w:i w:val="0"/>
      <w:iCs w:val="0"/>
      <w:color w:val="231f20"/>
      <w:sz w:val="16"/>
      <w:szCs w:val="16"/>
    </w:rPr>
  </w:style>
  <w:style w:type="paragraph" w:styleId="924">
    <w:name w:val="Normal (Web)"/>
    <w:basedOn w:val="90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25" w:customStyle="1">
    <w:name w:val="Содержимое таблицы"/>
    <w:qFormat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26" w:customStyle="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Administration N. Novgorod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revision>72</cp:revision>
  <dcterms:created xsi:type="dcterms:W3CDTF">2022-09-20T14:34:00Z</dcterms:created>
  <dcterms:modified xsi:type="dcterms:W3CDTF">2024-09-30T14:00:08Z</dcterms:modified>
</cp:coreProperties>
</file>